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3C6FA4" w:rsidRDefault="00EA6B4C" w:rsidP="00CF578F">
      <w:pPr>
        <w:rPr>
          <w:rFonts w:ascii="Syntax Com" w:hAnsi="Syntax Com"/>
          <w:color w:val="00617D"/>
          <w:sz w:val="32"/>
          <w:szCs w:val="20"/>
        </w:rPr>
      </w:pPr>
      <w:r w:rsidRPr="003C6FA4">
        <w:rPr>
          <w:rFonts w:ascii="Syntax Com" w:hAnsi="Syntax Com"/>
          <w:bCs/>
          <w:color w:val="00617D"/>
          <w:sz w:val="32"/>
          <w:szCs w:val="20"/>
        </w:rPr>
        <w:t>Senk-Klapp</w:t>
      </w:r>
      <w:r w:rsidR="00D15E0B" w:rsidRPr="003C6FA4">
        <w:rPr>
          <w:rFonts w:ascii="Syntax Com" w:hAnsi="Syntax Com"/>
          <w:noProof/>
          <w:color w:val="00617D"/>
          <w:sz w:val="32"/>
          <w:szCs w:val="20"/>
          <w:lang w:eastAsia="de-DE"/>
        </w:rPr>
        <w:t>-</w:t>
      </w:r>
      <w:r w:rsidR="005674D6" w:rsidRPr="003C6FA4">
        <w:rPr>
          <w:rFonts w:ascii="Syntax Com" w:hAnsi="Syntax Com"/>
          <w:noProof/>
          <w:color w:val="00617D"/>
          <w:sz w:val="32"/>
          <w:szCs w:val="20"/>
          <w:lang w:eastAsia="de-DE"/>
        </w:rPr>
        <w:t>Beschlag</w:t>
      </w:r>
      <w:r w:rsidR="00185A3A" w:rsidRPr="003C6FA4">
        <w:rPr>
          <w:rFonts w:ascii="Syntax Com" w:hAnsi="Syntax Com"/>
          <w:noProof/>
          <w:color w:val="00617D"/>
          <w:sz w:val="32"/>
          <w:szCs w:val="20"/>
          <w:lang w:eastAsia="de-DE"/>
        </w:rPr>
        <w:t>, manuell</w:t>
      </w:r>
    </w:p>
    <w:p w:rsidR="0007766E" w:rsidRPr="003C6FA4" w:rsidRDefault="00AD145B" w:rsidP="0007766E">
      <w:pPr>
        <w:rPr>
          <w:rFonts w:ascii="Syntax Com" w:hAnsi="Syntax Com"/>
          <w:szCs w:val="20"/>
        </w:rPr>
      </w:pPr>
      <w:r>
        <w:rPr>
          <w:rFonts w:ascii="Syntax Com" w:hAnsi="Syntax Com"/>
          <w:b/>
          <w:sz w:val="20"/>
          <w:szCs w:val="20"/>
        </w:rPr>
        <w:t>verdeckt</w:t>
      </w:r>
      <w:r w:rsidR="0007766E" w:rsidRPr="006F0963">
        <w:rPr>
          <w:rFonts w:ascii="Syntax Com" w:hAnsi="Syntax Com"/>
          <w:b/>
          <w:sz w:val="20"/>
          <w:szCs w:val="20"/>
        </w:rPr>
        <w:t xml:space="preserve"> </w:t>
      </w:r>
      <w:r>
        <w:rPr>
          <w:rFonts w:ascii="Syntax Com" w:hAnsi="Syntax Com"/>
          <w:b/>
          <w:sz w:val="20"/>
          <w:szCs w:val="20"/>
        </w:rPr>
        <w:t xml:space="preserve">liegende </w:t>
      </w:r>
      <w:r w:rsidR="003C6FA4">
        <w:rPr>
          <w:rFonts w:ascii="Syntax Com" w:hAnsi="Syntax Com"/>
          <w:b/>
          <w:sz w:val="20"/>
          <w:szCs w:val="20"/>
        </w:rPr>
        <w:t>Scheren</w:t>
      </w:r>
      <w:r>
        <w:rPr>
          <w:rFonts w:ascii="Syntax Com" w:hAnsi="Syntax Com"/>
          <w:b/>
          <w:sz w:val="20"/>
          <w:szCs w:val="20"/>
        </w:rPr>
        <w:t xml:space="preserve">, </w:t>
      </w:r>
      <w:r w:rsidR="0007766E" w:rsidRPr="006F0963">
        <w:rPr>
          <w:rFonts w:ascii="Syntax Com" w:hAnsi="Syntax Com"/>
          <w:b/>
          <w:sz w:val="20"/>
          <w:szCs w:val="20"/>
        </w:rPr>
        <w:t>für Aluminium</w:t>
      </w:r>
      <w:r>
        <w:rPr>
          <w:rFonts w:ascii="Syntax Com" w:hAnsi="Syntax Com"/>
          <w:b/>
          <w:sz w:val="20"/>
          <w:szCs w:val="20"/>
        </w:rPr>
        <w:t>-F</w:t>
      </w:r>
      <w:r w:rsidR="002A688D">
        <w:rPr>
          <w:rFonts w:ascii="Syntax Com" w:hAnsi="Syntax Com"/>
          <w:b/>
          <w:sz w:val="20"/>
          <w:szCs w:val="20"/>
        </w:rPr>
        <w:t>enster</w:t>
      </w:r>
      <w:r>
        <w:rPr>
          <w:rFonts w:ascii="Syntax Com" w:hAnsi="Syntax Com"/>
          <w:b/>
          <w:sz w:val="20"/>
          <w:szCs w:val="20"/>
        </w:rPr>
        <w:t>systeme</w:t>
      </w:r>
      <w:r w:rsidR="003C6FA4">
        <w:rPr>
          <w:rFonts w:ascii="Syntax Com" w:hAnsi="Syntax Com"/>
          <w:b/>
          <w:sz w:val="20"/>
          <w:szCs w:val="20"/>
        </w:rPr>
        <w:t xml:space="preserve"> mit Überschlag</w:t>
      </w:r>
      <w:r w:rsidR="003C6FA4">
        <w:rPr>
          <w:rFonts w:ascii="Syntax Com" w:hAnsi="Syntax Com"/>
          <w:b/>
          <w:sz w:val="20"/>
          <w:szCs w:val="20"/>
        </w:rPr>
        <w:br/>
      </w:r>
    </w:p>
    <w:p w:rsidR="00C451EA" w:rsidRPr="003C6FA4" w:rsidRDefault="00CF578F" w:rsidP="00B04295">
      <w:pPr>
        <w:rPr>
          <w:rFonts w:ascii="Syntax Com" w:hAnsi="Syntax Com"/>
          <w:szCs w:val="20"/>
        </w:rPr>
      </w:pPr>
      <w:r w:rsidRPr="003C6FA4">
        <w:rPr>
          <w:rFonts w:ascii="Syntax Com" w:hAnsi="Syntax Com"/>
          <w:szCs w:val="20"/>
        </w:rPr>
        <w:t xml:space="preserve">1 Stück </w:t>
      </w:r>
      <w:r w:rsidR="00A36A57" w:rsidRPr="003C6FA4">
        <w:rPr>
          <w:rFonts w:ascii="Syntax Com" w:hAnsi="Syntax Com"/>
          <w:szCs w:val="20"/>
        </w:rPr>
        <w:t>m</w:t>
      </w:r>
      <w:r w:rsidR="005674D6" w:rsidRPr="003C6FA4">
        <w:rPr>
          <w:rFonts w:ascii="Syntax Com" w:hAnsi="Syntax Com"/>
          <w:szCs w:val="20"/>
        </w:rPr>
        <w:t xml:space="preserve">anueller </w:t>
      </w:r>
      <w:r w:rsidR="00EA6B4C" w:rsidRPr="003C6FA4">
        <w:rPr>
          <w:rFonts w:ascii="Syntax Com" w:hAnsi="Syntax Com"/>
          <w:szCs w:val="20"/>
        </w:rPr>
        <w:t>Senk-Klapp</w:t>
      </w:r>
      <w:r w:rsidR="003C6FA4">
        <w:rPr>
          <w:rFonts w:ascii="Syntax Com" w:hAnsi="Syntax Com"/>
          <w:szCs w:val="20"/>
        </w:rPr>
        <w:t>-Beschlag</w:t>
      </w:r>
      <w:proofErr w:type="gramStart"/>
      <w:r w:rsidR="003C6FA4">
        <w:rPr>
          <w:rFonts w:ascii="Syntax Com" w:hAnsi="Syntax Com"/>
          <w:szCs w:val="20"/>
        </w:rPr>
        <w:t>,</w:t>
      </w:r>
      <w:proofErr w:type="gramEnd"/>
      <w:r w:rsidR="003C6FA4">
        <w:rPr>
          <w:rFonts w:ascii="Syntax Com" w:hAnsi="Syntax Com"/>
          <w:szCs w:val="20"/>
        </w:rPr>
        <w:br/>
      </w:r>
      <w:r w:rsidR="00D15E0B" w:rsidRPr="003C6FA4">
        <w:rPr>
          <w:rFonts w:ascii="Syntax Com" w:hAnsi="Syntax Com"/>
          <w:szCs w:val="20"/>
        </w:rPr>
        <w:t>verdeckt</w:t>
      </w:r>
      <w:r w:rsidR="00AD145B" w:rsidRPr="003C6FA4">
        <w:rPr>
          <w:rFonts w:ascii="Syntax Com" w:hAnsi="Syntax Com"/>
          <w:szCs w:val="20"/>
        </w:rPr>
        <w:t xml:space="preserve"> liegend</w:t>
      </w:r>
      <w:r w:rsidR="003C6FA4">
        <w:rPr>
          <w:rFonts w:ascii="Syntax Com" w:hAnsi="Syntax Com"/>
          <w:szCs w:val="20"/>
        </w:rPr>
        <w:t>e Scheren</w:t>
      </w:r>
      <w:r w:rsidR="00D15E0B" w:rsidRPr="003C6FA4">
        <w:rPr>
          <w:rFonts w:ascii="Syntax Com" w:hAnsi="Syntax Com"/>
          <w:szCs w:val="20"/>
        </w:rPr>
        <w:t>,</w:t>
      </w:r>
      <w:r w:rsidR="003C6FA4">
        <w:rPr>
          <w:rFonts w:ascii="Syntax Com" w:hAnsi="Syntax Com"/>
          <w:szCs w:val="20"/>
        </w:rPr>
        <w:br/>
      </w:r>
      <w:r w:rsidR="00A36A57" w:rsidRPr="003C6FA4">
        <w:rPr>
          <w:rFonts w:ascii="Syntax Com" w:hAnsi="Syntax Com"/>
          <w:szCs w:val="20"/>
        </w:rPr>
        <w:t>für Aluminium-</w:t>
      </w:r>
      <w:r w:rsidR="002A688D" w:rsidRPr="003C6FA4">
        <w:rPr>
          <w:rFonts w:ascii="Syntax Com" w:hAnsi="Syntax Com"/>
          <w:szCs w:val="20"/>
        </w:rPr>
        <w:t>Fenstersysteme</w:t>
      </w:r>
      <w:r w:rsidR="00A36A57" w:rsidRPr="003C6FA4">
        <w:rPr>
          <w:rFonts w:ascii="Syntax Com" w:hAnsi="Syntax Com"/>
          <w:szCs w:val="20"/>
        </w:rPr>
        <w:t xml:space="preserve"> mit Euro-Nut und Überschlag.</w:t>
      </w:r>
    </w:p>
    <w:p w:rsidR="006F0963" w:rsidRPr="003C6FA4" w:rsidRDefault="006F0963" w:rsidP="00A36A57">
      <w:pPr>
        <w:spacing w:line="276" w:lineRule="auto"/>
        <w:rPr>
          <w:rFonts w:ascii="Syntax Com" w:hAnsi="Syntax Com"/>
          <w:b/>
          <w:szCs w:val="20"/>
        </w:rPr>
      </w:pPr>
    </w:p>
    <w:p w:rsidR="0007766E" w:rsidRPr="003C6FA4" w:rsidRDefault="0007766E" w:rsidP="00A36A57">
      <w:pPr>
        <w:spacing w:line="276" w:lineRule="auto"/>
        <w:rPr>
          <w:rFonts w:ascii="Syntax Com" w:hAnsi="Syntax Com"/>
          <w:b/>
          <w:szCs w:val="20"/>
        </w:rPr>
      </w:pPr>
      <w:r w:rsidRPr="003C6FA4">
        <w:rPr>
          <w:rFonts w:ascii="Syntax Com" w:hAnsi="Syntax Com"/>
          <w:b/>
          <w:szCs w:val="20"/>
        </w:rPr>
        <w:t>Flügelmaße</w:t>
      </w:r>
    </w:p>
    <w:p w:rsidR="0007766E" w:rsidRPr="003C6FA4" w:rsidRDefault="0007766E" w:rsidP="0007766E">
      <w:pPr>
        <w:rPr>
          <w:rFonts w:ascii="Syntax Com" w:hAnsi="Syntax Com"/>
          <w:noProof/>
          <w:szCs w:val="20"/>
          <w:lang w:eastAsia="de-DE"/>
        </w:rPr>
      </w:pPr>
      <w:r w:rsidRPr="003C6FA4">
        <w:rPr>
          <w:rFonts w:ascii="Syntax Com" w:hAnsi="Syntax Com"/>
          <w:noProof/>
          <w:szCs w:val="20"/>
          <w:lang w:eastAsia="de-DE"/>
        </w:rPr>
        <w:t>max. Flügelgewicht:</w:t>
      </w:r>
      <w:r w:rsidRPr="003C6FA4">
        <w:rPr>
          <w:rFonts w:ascii="Syntax Com" w:hAnsi="Syntax Com"/>
          <w:noProof/>
          <w:szCs w:val="20"/>
          <w:lang w:eastAsia="de-DE"/>
        </w:rPr>
        <w:tab/>
      </w:r>
      <w:r w:rsidRPr="003C6FA4">
        <w:rPr>
          <w:rFonts w:ascii="Syntax Com" w:hAnsi="Syntax Com"/>
          <w:noProof/>
          <w:szCs w:val="20"/>
          <w:lang w:eastAsia="de-DE"/>
        </w:rPr>
        <w:tab/>
        <w:t xml:space="preserve">136 kg </w:t>
      </w:r>
    </w:p>
    <w:p w:rsidR="0007766E" w:rsidRPr="003C6FA4" w:rsidRDefault="0007766E" w:rsidP="0007766E">
      <w:pPr>
        <w:rPr>
          <w:rFonts w:ascii="Syntax Com" w:hAnsi="Syntax Com"/>
          <w:noProof/>
          <w:szCs w:val="20"/>
          <w:lang w:eastAsia="de-DE"/>
        </w:rPr>
      </w:pPr>
      <w:r w:rsidRPr="003C6FA4">
        <w:rPr>
          <w:rFonts w:ascii="Syntax Com" w:hAnsi="Syntax Com"/>
          <w:noProof/>
          <w:szCs w:val="20"/>
          <w:lang w:eastAsia="de-DE"/>
        </w:rPr>
        <w:t>max. Flügelbreite:</w:t>
      </w:r>
      <w:r w:rsidRPr="003C6FA4">
        <w:rPr>
          <w:rFonts w:ascii="Syntax Com" w:hAnsi="Syntax Com"/>
          <w:noProof/>
          <w:szCs w:val="20"/>
          <w:lang w:eastAsia="de-DE"/>
        </w:rPr>
        <w:tab/>
      </w:r>
      <w:r w:rsidRPr="003C6FA4">
        <w:rPr>
          <w:rFonts w:ascii="Syntax Com" w:hAnsi="Syntax Com"/>
          <w:noProof/>
          <w:szCs w:val="20"/>
          <w:lang w:eastAsia="de-DE"/>
        </w:rPr>
        <w:tab/>
        <w:t>1</w:t>
      </w:r>
      <w:r w:rsidR="00AD145B" w:rsidRPr="003C6FA4">
        <w:rPr>
          <w:rFonts w:ascii="Syntax Com" w:hAnsi="Syntax Com"/>
          <w:noProof/>
          <w:szCs w:val="20"/>
          <w:lang w:eastAsia="de-DE"/>
        </w:rPr>
        <w:t>.</w:t>
      </w:r>
      <w:r w:rsidRPr="003C6FA4">
        <w:rPr>
          <w:rFonts w:ascii="Syntax Com" w:hAnsi="Syntax Com"/>
          <w:noProof/>
          <w:szCs w:val="20"/>
          <w:lang w:eastAsia="de-DE"/>
        </w:rPr>
        <w:t>250 mm</w:t>
      </w:r>
    </w:p>
    <w:p w:rsidR="0007766E" w:rsidRPr="003C6FA4" w:rsidRDefault="0007766E" w:rsidP="0007766E">
      <w:pPr>
        <w:rPr>
          <w:rFonts w:ascii="Syntax Com" w:hAnsi="Syntax Com"/>
          <w:noProof/>
          <w:szCs w:val="20"/>
          <w:lang w:eastAsia="de-DE"/>
        </w:rPr>
      </w:pPr>
      <w:r w:rsidRPr="003C6FA4">
        <w:rPr>
          <w:rFonts w:ascii="Syntax Com" w:hAnsi="Syntax Com"/>
          <w:noProof/>
          <w:szCs w:val="20"/>
          <w:lang w:eastAsia="de-DE"/>
        </w:rPr>
        <w:t>max. Flügelhöhe:</w:t>
      </w:r>
      <w:r w:rsidRPr="003C6FA4">
        <w:rPr>
          <w:rFonts w:ascii="Syntax Com" w:hAnsi="Syntax Com"/>
          <w:noProof/>
          <w:szCs w:val="20"/>
          <w:lang w:eastAsia="de-DE"/>
        </w:rPr>
        <w:tab/>
      </w:r>
      <w:r w:rsidRPr="003C6FA4">
        <w:rPr>
          <w:rFonts w:ascii="Syntax Com" w:hAnsi="Syntax Com"/>
          <w:noProof/>
          <w:szCs w:val="20"/>
          <w:lang w:eastAsia="de-DE"/>
        </w:rPr>
        <w:tab/>
        <w:t>2</w:t>
      </w:r>
      <w:r w:rsidR="00AD145B" w:rsidRPr="003C6FA4">
        <w:rPr>
          <w:rFonts w:ascii="Syntax Com" w:hAnsi="Syntax Com"/>
          <w:noProof/>
          <w:szCs w:val="20"/>
          <w:lang w:eastAsia="de-DE"/>
        </w:rPr>
        <w:t>.</w:t>
      </w:r>
      <w:r w:rsidR="003C6FA4">
        <w:rPr>
          <w:rFonts w:ascii="Syntax Com" w:hAnsi="Syntax Com"/>
          <w:noProof/>
          <w:szCs w:val="20"/>
          <w:lang w:eastAsia="de-DE"/>
        </w:rPr>
        <w:t>200 mm</w:t>
      </w:r>
    </w:p>
    <w:p w:rsidR="0007766E" w:rsidRPr="003C6FA4" w:rsidRDefault="0007766E" w:rsidP="00B04295">
      <w:pPr>
        <w:spacing w:line="276" w:lineRule="auto"/>
        <w:ind w:right="-567"/>
        <w:rPr>
          <w:rFonts w:ascii="Syntax Com" w:hAnsi="Syntax Com"/>
          <w:noProof/>
          <w:szCs w:val="20"/>
          <w:lang w:eastAsia="de-DE"/>
        </w:rPr>
      </w:pPr>
      <w:r w:rsidRPr="003C6FA4">
        <w:rPr>
          <w:rFonts w:ascii="Syntax Com" w:hAnsi="Syntax Com"/>
          <w:noProof/>
          <w:szCs w:val="20"/>
          <w:lang w:eastAsia="de-DE"/>
        </w:rPr>
        <w:t>max. Öffnungswinkel:</w:t>
      </w:r>
      <w:r w:rsidRPr="003C6FA4">
        <w:rPr>
          <w:rFonts w:ascii="Syntax Com" w:hAnsi="Syntax Com"/>
          <w:noProof/>
          <w:szCs w:val="20"/>
          <w:lang w:eastAsia="de-DE"/>
        </w:rPr>
        <w:tab/>
      </w:r>
      <w:r w:rsidRPr="003C6FA4">
        <w:rPr>
          <w:rFonts w:ascii="Syntax Com" w:hAnsi="Syntax Com"/>
          <w:noProof/>
          <w:szCs w:val="20"/>
          <w:lang w:eastAsia="de-DE"/>
        </w:rPr>
        <w:tab/>
        <w:t>40°</w:t>
      </w:r>
      <w:r w:rsidR="003C6FA4">
        <w:rPr>
          <w:rFonts w:ascii="Syntax Com" w:hAnsi="Syntax Com"/>
          <w:noProof/>
          <w:szCs w:val="20"/>
          <w:lang w:eastAsia="de-DE"/>
        </w:rPr>
        <w:br/>
      </w:r>
      <w:r w:rsidRPr="003C6FA4">
        <w:rPr>
          <w:rFonts w:ascii="Syntax Com" w:hAnsi="Syntax Com"/>
          <w:noProof/>
          <w:szCs w:val="20"/>
          <w:lang w:eastAsia="de-DE"/>
        </w:rPr>
        <w:t>benötigtes Falzmaß:</w:t>
      </w:r>
      <w:r w:rsidRPr="003C6FA4">
        <w:rPr>
          <w:rFonts w:ascii="Syntax Com" w:hAnsi="Syntax Com"/>
          <w:noProof/>
          <w:szCs w:val="20"/>
          <w:lang w:eastAsia="de-DE"/>
        </w:rPr>
        <w:tab/>
      </w:r>
      <w:r w:rsidRPr="003C6FA4">
        <w:rPr>
          <w:rFonts w:ascii="Syntax Com" w:hAnsi="Syntax Com"/>
          <w:noProof/>
          <w:szCs w:val="20"/>
          <w:lang w:eastAsia="de-DE"/>
        </w:rPr>
        <w:tab/>
        <w:t>1</w:t>
      </w:r>
      <w:r w:rsidR="002A688D" w:rsidRPr="003C6FA4">
        <w:rPr>
          <w:rFonts w:ascii="Syntax Com" w:hAnsi="Syntax Com"/>
          <w:noProof/>
          <w:szCs w:val="20"/>
          <w:lang w:eastAsia="de-DE"/>
        </w:rPr>
        <w:t>7</w:t>
      </w:r>
      <w:r w:rsidRPr="003C6FA4">
        <w:rPr>
          <w:rFonts w:ascii="Syntax Com" w:hAnsi="Syntax Com"/>
          <w:noProof/>
          <w:szCs w:val="20"/>
          <w:lang w:eastAsia="de-DE"/>
        </w:rPr>
        <w:t xml:space="preserve"> mm </w:t>
      </w:r>
      <w:r w:rsidR="00EC15AA" w:rsidRPr="003C6FA4">
        <w:rPr>
          <w:rFonts w:ascii="Syntax Com" w:hAnsi="Syntax Com"/>
          <w:noProof/>
          <w:szCs w:val="20"/>
          <w:lang w:eastAsia="de-DE"/>
        </w:rPr>
        <w:t>(</w:t>
      </w:r>
      <w:r w:rsidR="006F0963" w:rsidRPr="003C6FA4">
        <w:rPr>
          <w:rFonts w:ascii="Syntax Com" w:hAnsi="Syntax Com"/>
          <w:noProof/>
          <w:szCs w:val="20"/>
          <w:lang w:eastAsia="de-DE"/>
        </w:rPr>
        <w:t xml:space="preserve">Absturzsicherung </w:t>
      </w:r>
      <w:r w:rsidR="003C6FA4">
        <w:rPr>
          <w:rFonts w:ascii="Syntax Com" w:hAnsi="Syntax Com"/>
          <w:noProof/>
          <w:szCs w:val="20"/>
          <w:lang w:eastAsia="de-DE"/>
        </w:rPr>
        <w:t>/</w:t>
      </w:r>
      <w:r w:rsidRPr="003C6FA4">
        <w:rPr>
          <w:rFonts w:ascii="Syntax Com" w:hAnsi="Syntax Com"/>
          <w:noProof/>
          <w:szCs w:val="20"/>
          <w:lang w:eastAsia="de-DE"/>
        </w:rPr>
        <w:t xml:space="preserve"> man</w:t>
      </w:r>
      <w:r w:rsidR="003C6FA4">
        <w:rPr>
          <w:rFonts w:ascii="Syntax Com" w:hAnsi="Syntax Com"/>
          <w:noProof/>
          <w:szCs w:val="20"/>
          <w:lang w:eastAsia="de-DE"/>
        </w:rPr>
        <w:t>.</w:t>
      </w:r>
      <w:r w:rsidRPr="003C6FA4">
        <w:rPr>
          <w:rFonts w:ascii="Syntax Com" w:hAnsi="Syntax Com"/>
          <w:noProof/>
          <w:szCs w:val="20"/>
          <w:lang w:eastAsia="de-DE"/>
        </w:rPr>
        <w:t xml:space="preserve">Bedienbarkeit </w:t>
      </w:r>
      <w:r w:rsidR="003C6FA4">
        <w:rPr>
          <w:rFonts w:ascii="Syntax Com" w:hAnsi="Syntax Com"/>
          <w:noProof/>
          <w:szCs w:val="20"/>
          <w:lang w:eastAsia="de-DE"/>
        </w:rPr>
        <w:t xml:space="preserve"> b</w:t>
      </w:r>
      <w:r w:rsidRPr="003C6FA4">
        <w:rPr>
          <w:rFonts w:ascii="Syntax Com" w:hAnsi="Syntax Com"/>
          <w:noProof/>
          <w:szCs w:val="20"/>
          <w:lang w:eastAsia="de-DE"/>
        </w:rPr>
        <w:t>eachten</w:t>
      </w:r>
      <w:r w:rsidR="00EC15AA" w:rsidRPr="003C6FA4">
        <w:rPr>
          <w:rFonts w:ascii="Syntax Com" w:hAnsi="Syntax Com"/>
          <w:noProof/>
          <w:szCs w:val="20"/>
          <w:lang w:eastAsia="de-DE"/>
        </w:rPr>
        <w:t>)</w:t>
      </w:r>
    </w:p>
    <w:p w:rsidR="006F0963" w:rsidRPr="003C6FA4" w:rsidRDefault="006F0963" w:rsidP="00B04295">
      <w:pPr>
        <w:spacing w:line="276" w:lineRule="auto"/>
        <w:ind w:right="-567"/>
        <w:rPr>
          <w:rFonts w:ascii="Syntax Com" w:hAnsi="Syntax Com"/>
          <w:szCs w:val="20"/>
        </w:rPr>
      </w:pPr>
    </w:p>
    <w:p w:rsidR="00EA6B4C" w:rsidRPr="003C6FA4" w:rsidRDefault="003C6FA4" w:rsidP="00AD145B">
      <w:pPr>
        <w:numPr>
          <w:ilvl w:val="0"/>
          <w:numId w:val="26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g</w:t>
      </w:r>
      <w:r w:rsidR="00D15E0B" w:rsidRPr="003C6FA4">
        <w:rPr>
          <w:rFonts w:ascii="Syntax Com" w:hAnsi="Syntax Com"/>
          <w:szCs w:val="20"/>
        </w:rPr>
        <w:t>eeignet für</w:t>
      </w:r>
      <w:r w:rsidR="0044163C" w:rsidRPr="003C6FA4">
        <w:rPr>
          <w:rFonts w:ascii="Syntax Com" w:hAnsi="Syntax Com"/>
          <w:szCs w:val="20"/>
        </w:rPr>
        <w:t xml:space="preserve"> die Montage in Serienprofilen verschiedener Profilsysteme</w:t>
      </w:r>
    </w:p>
    <w:p w:rsidR="00EA6B4C" w:rsidRPr="003C6FA4" w:rsidRDefault="00EA6B4C" w:rsidP="00AD145B">
      <w:pPr>
        <w:numPr>
          <w:ilvl w:val="0"/>
          <w:numId w:val="26"/>
        </w:numPr>
        <w:spacing w:line="276" w:lineRule="auto"/>
        <w:rPr>
          <w:rFonts w:ascii="Syntax Com" w:hAnsi="Syntax Com"/>
          <w:szCs w:val="20"/>
        </w:rPr>
      </w:pPr>
      <w:r w:rsidRPr="003C6FA4">
        <w:rPr>
          <w:rFonts w:ascii="Syntax Com" w:hAnsi="Syntax Com"/>
          <w:szCs w:val="20"/>
        </w:rPr>
        <w:t>Bedienung mittels Griffgetriebe unten</w:t>
      </w:r>
      <w:r w:rsidR="0007766E" w:rsidRPr="003C6FA4">
        <w:rPr>
          <w:rFonts w:ascii="Syntax Com" w:hAnsi="Syntax Com"/>
          <w:szCs w:val="20"/>
        </w:rPr>
        <w:t>.</w:t>
      </w:r>
    </w:p>
    <w:p w:rsidR="00EA6B4C" w:rsidRPr="003C6FA4" w:rsidRDefault="003C6FA4" w:rsidP="00AD145B">
      <w:pPr>
        <w:numPr>
          <w:ilvl w:val="0"/>
          <w:numId w:val="26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m</w:t>
      </w:r>
      <w:r w:rsidR="0007766E" w:rsidRPr="003C6FA4">
        <w:rPr>
          <w:rFonts w:ascii="Syntax Com" w:hAnsi="Syntax Com"/>
          <w:szCs w:val="20"/>
        </w:rPr>
        <w:t>it</w:t>
      </w:r>
      <w:r w:rsidR="00EA6B4C" w:rsidRPr="003C6FA4">
        <w:rPr>
          <w:rFonts w:ascii="Syntax Com" w:hAnsi="Syntax Com"/>
          <w:szCs w:val="20"/>
        </w:rPr>
        <w:t xml:space="preserve"> Schubstange und Eckumlenkung</w:t>
      </w:r>
      <w:r w:rsidR="0007766E" w:rsidRPr="003C6FA4">
        <w:rPr>
          <w:rFonts w:ascii="Syntax Com" w:hAnsi="Syntax Com"/>
          <w:szCs w:val="20"/>
        </w:rPr>
        <w:t xml:space="preserve"> </w:t>
      </w:r>
      <w:r w:rsidR="001B7DD4" w:rsidRPr="003C6FA4">
        <w:rPr>
          <w:rFonts w:ascii="Syntax Com" w:hAnsi="Syntax Com"/>
          <w:szCs w:val="20"/>
        </w:rPr>
        <w:t>f</w:t>
      </w:r>
      <w:r w:rsidR="00EA6B4C" w:rsidRPr="003C6FA4">
        <w:rPr>
          <w:rFonts w:ascii="Syntax Com" w:hAnsi="Syntax Com"/>
          <w:szCs w:val="20"/>
        </w:rPr>
        <w:t>ür senkrechte und waagrechte Verriegelungszapfe</w:t>
      </w:r>
      <w:r w:rsidR="0007766E" w:rsidRPr="003C6FA4">
        <w:rPr>
          <w:rFonts w:ascii="Syntax Com" w:hAnsi="Syntax Com"/>
          <w:szCs w:val="20"/>
        </w:rPr>
        <w:t>n</w:t>
      </w:r>
      <w:r w:rsidR="00EA6B4C" w:rsidRPr="003C6FA4">
        <w:rPr>
          <w:rFonts w:ascii="Syntax Com" w:hAnsi="Syntax Com"/>
          <w:szCs w:val="20"/>
        </w:rPr>
        <w:t xml:space="preserve"> oben und seitlich</w:t>
      </w:r>
      <w:r w:rsidR="00AD145B" w:rsidRPr="003C6FA4">
        <w:rPr>
          <w:rFonts w:ascii="Syntax Com" w:hAnsi="Syntax Com"/>
          <w:szCs w:val="20"/>
        </w:rPr>
        <w:t xml:space="preserve"> - mit</w:t>
      </w:r>
      <w:r w:rsidR="00EA6B4C" w:rsidRPr="003C6FA4">
        <w:rPr>
          <w:rFonts w:ascii="Syntax Com" w:hAnsi="Syntax Com"/>
          <w:szCs w:val="20"/>
        </w:rPr>
        <w:t xml:space="preserve"> Hubbegrenzung</w:t>
      </w:r>
      <w:r w:rsidR="0007766E" w:rsidRPr="003C6FA4">
        <w:rPr>
          <w:rFonts w:ascii="Syntax Com" w:hAnsi="Syntax Com"/>
          <w:szCs w:val="20"/>
        </w:rPr>
        <w:t>.</w:t>
      </w:r>
    </w:p>
    <w:p w:rsidR="00EA6B4C" w:rsidRPr="003C6FA4" w:rsidRDefault="003C6FA4" w:rsidP="00AD145B">
      <w:pPr>
        <w:numPr>
          <w:ilvl w:val="0"/>
          <w:numId w:val="26"/>
        </w:numPr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i</w:t>
      </w:r>
      <w:r w:rsidR="00EA6B4C" w:rsidRPr="003C6FA4">
        <w:rPr>
          <w:rFonts w:ascii="Syntax Com" w:hAnsi="Syntax Com"/>
          <w:szCs w:val="20"/>
        </w:rPr>
        <w:t>m oberen horizontalen Bereich werden zusätzliche Mittenverriegelungen eingesetzt</w:t>
      </w:r>
      <w:r w:rsidR="001B7DD4" w:rsidRPr="003C6FA4">
        <w:rPr>
          <w:rFonts w:ascii="Syntax Com" w:hAnsi="Syntax Com"/>
          <w:szCs w:val="20"/>
        </w:rPr>
        <w:t>.</w:t>
      </w:r>
    </w:p>
    <w:p w:rsidR="00EA6B4C" w:rsidRPr="003C6FA4" w:rsidRDefault="003C6FA4" w:rsidP="00AD145B">
      <w:pPr>
        <w:numPr>
          <w:ilvl w:val="0"/>
          <w:numId w:val="26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noProof/>
          <w:szCs w:val="20"/>
          <w:lang w:eastAsia="de-DE"/>
        </w:rPr>
        <w:t>d</w:t>
      </w:r>
      <w:r w:rsidR="00EA6B4C" w:rsidRPr="003C6FA4">
        <w:rPr>
          <w:rFonts w:ascii="Syntax Com" w:hAnsi="Syntax Com"/>
          <w:noProof/>
          <w:szCs w:val="20"/>
          <w:lang w:eastAsia="de-DE"/>
        </w:rPr>
        <w:t>ie Öffnung erfolgt seitlich jeweils links und rechts mit 4 Punktschere</w:t>
      </w:r>
      <w:r w:rsidR="0007766E" w:rsidRPr="003C6FA4">
        <w:rPr>
          <w:rFonts w:ascii="Syntax Com" w:hAnsi="Syntax Com"/>
          <w:noProof/>
          <w:szCs w:val="20"/>
          <w:lang w:eastAsia="de-DE"/>
        </w:rPr>
        <w:t>n.</w:t>
      </w:r>
    </w:p>
    <w:p w:rsidR="00EA6B4C" w:rsidRPr="003C6FA4" w:rsidRDefault="003C6FA4" w:rsidP="00AD145B">
      <w:pPr>
        <w:numPr>
          <w:ilvl w:val="0"/>
          <w:numId w:val="26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noProof/>
          <w:szCs w:val="20"/>
          <w:lang w:eastAsia="de-DE"/>
        </w:rPr>
        <w:t xml:space="preserve">Die </w:t>
      </w:r>
      <w:r w:rsidR="00EA6B4C" w:rsidRPr="003C6FA4">
        <w:rPr>
          <w:rFonts w:ascii="Syntax Com" w:hAnsi="Syntax Com"/>
          <w:noProof/>
          <w:szCs w:val="20"/>
          <w:lang w:eastAsia="de-DE"/>
        </w:rPr>
        <w:t xml:space="preserve">Scherengröße </w:t>
      </w:r>
      <w:r w:rsidR="00AD145B" w:rsidRPr="003C6FA4">
        <w:rPr>
          <w:rFonts w:ascii="Syntax Com" w:hAnsi="Syntax Com"/>
          <w:noProof/>
          <w:szCs w:val="20"/>
          <w:lang w:eastAsia="de-DE"/>
        </w:rPr>
        <w:t xml:space="preserve">muß </w:t>
      </w:r>
      <w:r w:rsidR="00EA6B4C" w:rsidRPr="003C6FA4">
        <w:rPr>
          <w:rFonts w:ascii="Syntax Com" w:hAnsi="Syntax Com"/>
          <w:noProof/>
          <w:szCs w:val="20"/>
          <w:lang w:eastAsia="de-DE"/>
        </w:rPr>
        <w:t xml:space="preserve">auf Flügelhöhe und </w:t>
      </w:r>
      <w:r>
        <w:rPr>
          <w:rFonts w:ascii="Syntax Com" w:hAnsi="Syntax Com"/>
          <w:noProof/>
          <w:szCs w:val="20"/>
          <w:lang w:eastAsia="de-DE"/>
        </w:rPr>
        <w:t>-</w:t>
      </w:r>
      <w:r w:rsidR="00EA6B4C" w:rsidRPr="003C6FA4">
        <w:rPr>
          <w:rFonts w:ascii="Syntax Com" w:hAnsi="Syntax Com"/>
          <w:noProof/>
          <w:szCs w:val="20"/>
          <w:lang w:eastAsia="de-DE"/>
        </w:rPr>
        <w:t>gewicht</w:t>
      </w:r>
      <w:r w:rsidR="00AD145B" w:rsidRPr="003C6FA4">
        <w:rPr>
          <w:rFonts w:ascii="Syntax Com" w:hAnsi="Syntax Com"/>
          <w:noProof/>
          <w:szCs w:val="20"/>
          <w:lang w:eastAsia="de-DE"/>
        </w:rPr>
        <w:t xml:space="preserve"> abgestimmt sein.</w:t>
      </w:r>
    </w:p>
    <w:p w:rsidR="00EA6B4C" w:rsidRPr="003C6FA4" w:rsidRDefault="003C6FA4" w:rsidP="00AD145B">
      <w:pPr>
        <w:numPr>
          <w:ilvl w:val="0"/>
          <w:numId w:val="26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noProof/>
          <w:szCs w:val="20"/>
          <w:lang w:eastAsia="de-DE"/>
        </w:rPr>
        <w:t>m</w:t>
      </w:r>
      <w:r w:rsidR="0007766E" w:rsidRPr="003C6FA4">
        <w:rPr>
          <w:rFonts w:ascii="Syntax Com" w:hAnsi="Syntax Com"/>
          <w:noProof/>
          <w:szCs w:val="20"/>
          <w:lang w:eastAsia="de-DE"/>
        </w:rPr>
        <w:t>it rahmenseitig einstellbarer</w:t>
      </w:r>
      <w:r w:rsidR="00EA6B4C" w:rsidRPr="003C6FA4">
        <w:rPr>
          <w:rFonts w:ascii="Syntax Com" w:hAnsi="Syntax Com"/>
          <w:noProof/>
          <w:szCs w:val="20"/>
          <w:lang w:eastAsia="de-DE"/>
        </w:rPr>
        <w:t xml:space="preserve"> Bremse</w:t>
      </w:r>
      <w:r w:rsidR="0007766E" w:rsidRPr="003C6FA4">
        <w:rPr>
          <w:rFonts w:ascii="Syntax Com" w:hAnsi="Syntax Com"/>
          <w:noProof/>
          <w:szCs w:val="20"/>
          <w:lang w:eastAsia="de-DE"/>
        </w:rPr>
        <w:t>.</w:t>
      </w:r>
    </w:p>
    <w:p w:rsidR="00EA6B4C" w:rsidRPr="003C6FA4" w:rsidRDefault="003C6FA4" w:rsidP="00AD145B">
      <w:pPr>
        <w:numPr>
          <w:ilvl w:val="0"/>
          <w:numId w:val="26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noProof/>
          <w:szCs w:val="20"/>
          <w:lang w:eastAsia="de-DE"/>
        </w:rPr>
        <w:t xml:space="preserve">die </w:t>
      </w:r>
      <w:r w:rsidR="00EA6B4C" w:rsidRPr="003C6FA4">
        <w:rPr>
          <w:rFonts w:ascii="Syntax Com" w:hAnsi="Syntax Com"/>
          <w:noProof/>
          <w:szCs w:val="20"/>
          <w:lang w:eastAsia="de-DE"/>
        </w:rPr>
        <w:t>Höhenverstellung +/- 4 mm</w:t>
      </w:r>
      <w:r w:rsidR="0007766E" w:rsidRPr="003C6FA4">
        <w:rPr>
          <w:rFonts w:ascii="Syntax Com" w:hAnsi="Syntax Com"/>
          <w:noProof/>
          <w:szCs w:val="20"/>
          <w:lang w:eastAsia="de-DE"/>
        </w:rPr>
        <w:t xml:space="preserve"> ermögli</w:t>
      </w:r>
      <w:r w:rsidR="00AD145B" w:rsidRPr="003C6FA4">
        <w:rPr>
          <w:rFonts w:ascii="Syntax Com" w:hAnsi="Syntax Com"/>
          <w:noProof/>
          <w:szCs w:val="20"/>
          <w:lang w:eastAsia="de-DE"/>
        </w:rPr>
        <w:t>cht</w:t>
      </w:r>
      <w:r w:rsidR="00EA6B4C" w:rsidRPr="003C6FA4">
        <w:rPr>
          <w:rFonts w:ascii="Syntax Com" w:hAnsi="Syntax Com"/>
          <w:noProof/>
          <w:szCs w:val="20"/>
          <w:lang w:eastAsia="de-DE"/>
        </w:rPr>
        <w:t xml:space="preserve"> </w:t>
      </w:r>
      <w:r w:rsidR="0007766E" w:rsidRPr="003C6FA4">
        <w:rPr>
          <w:rFonts w:ascii="Syntax Com" w:hAnsi="Syntax Com"/>
          <w:noProof/>
          <w:szCs w:val="20"/>
          <w:lang w:eastAsia="de-DE"/>
        </w:rPr>
        <w:t>das Na</w:t>
      </w:r>
      <w:r w:rsidR="00EA6B4C" w:rsidRPr="003C6FA4">
        <w:rPr>
          <w:rFonts w:ascii="Syntax Com" w:hAnsi="Syntax Com"/>
          <w:noProof/>
          <w:szCs w:val="20"/>
          <w:lang w:eastAsia="de-DE"/>
        </w:rPr>
        <w:t>chjustieren der Flügel</w:t>
      </w:r>
      <w:r w:rsidR="0007766E" w:rsidRPr="003C6FA4">
        <w:rPr>
          <w:rFonts w:ascii="Syntax Com" w:hAnsi="Syntax Com"/>
          <w:noProof/>
          <w:szCs w:val="20"/>
          <w:lang w:eastAsia="de-DE"/>
        </w:rPr>
        <w:t xml:space="preserve"> und Spaltmaße auf der Baustelle.</w:t>
      </w:r>
    </w:p>
    <w:p w:rsidR="00EA6B4C" w:rsidRPr="003C6FA4" w:rsidRDefault="003C6FA4" w:rsidP="00AD145B">
      <w:pPr>
        <w:numPr>
          <w:ilvl w:val="0"/>
          <w:numId w:val="26"/>
        </w:numPr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noProof/>
          <w:szCs w:val="20"/>
          <w:lang w:eastAsia="de-DE"/>
        </w:rPr>
        <w:t xml:space="preserve">alle </w:t>
      </w:r>
      <w:r w:rsidR="0007766E" w:rsidRPr="003C6FA4">
        <w:rPr>
          <w:rFonts w:ascii="Syntax Com" w:hAnsi="Syntax Com"/>
          <w:noProof/>
          <w:szCs w:val="20"/>
          <w:lang w:eastAsia="de-DE"/>
        </w:rPr>
        <w:t>Bauteile</w:t>
      </w:r>
      <w:r w:rsidR="00EA6B4C" w:rsidRPr="003C6FA4">
        <w:rPr>
          <w:rFonts w:ascii="Syntax Com" w:hAnsi="Syntax Com"/>
          <w:noProof/>
          <w:szCs w:val="20"/>
          <w:lang w:eastAsia="de-DE"/>
        </w:rPr>
        <w:t xml:space="preserve"> aus komplett nichtrostenden Materialien</w:t>
      </w:r>
      <w:r w:rsidR="0007766E" w:rsidRPr="003C6FA4">
        <w:rPr>
          <w:rFonts w:ascii="Syntax Com" w:hAnsi="Syntax Com"/>
          <w:noProof/>
          <w:szCs w:val="20"/>
          <w:lang w:eastAsia="de-DE"/>
        </w:rPr>
        <w:t>.</w:t>
      </w:r>
      <w:r w:rsidR="00EA6B4C" w:rsidRPr="003C6FA4">
        <w:rPr>
          <w:rFonts w:ascii="Syntax Com" w:hAnsi="Syntax Com"/>
          <w:noProof/>
          <w:szCs w:val="20"/>
          <w:lang w:eastAsia="de-DE"/>
        </w:rPr>
        <w:t xml:space="preserve"> </w:t>
      </w:r>
    </w:p>
    <w:p w:rsidR="00A36A57" w:rsidRPr="003C6FA4" w:rsidRDefault="00A36A57" w:rsidP="00AB4C8C">
      <w:pPr>
        <w:spacing w:line="276" w:lineRule="auto"/>
        <w:rPr>
          <w:rFonts w:ascii="Syntax Com" w:hAnsi="Syntax Com"/>
          <w:b/>
          <w:bCs/>
          <w:szCs w:val="20"/>
        </w:rPr>
      </w:pPr>
    </w:p>
    <w:p w:rsidR="00AA1FC6" w:rsidRDefault="00AA1FC6" w:rsidP="0044163C">
      <w:pPr>
        <w:rPr>
          <w:rFonts w:ascii="Syntax Com" w:hAnsi="Syntax Com"/>
          <w:b/>
          <w:szCs w:val="20"/>
        </w:rPr>
      </w:pPr>
      <w:r>
        <w:rPr>
          <w:rFonts w:ascii="Syntax Com" w:hAnsi="Syntax Com"/>
          <w:b/>
          <w:szCs w:val="20"/>
        </w:rPr>
        <w:t>z.B. WSS-Senk-Klapp-Beschlag, manuell</w:t>
      </w:r>
      <w:bookmarkStart w:id="0" w:name="_GoBack"/>
      <w:bookmarkEnd w:id="0"/>
    </w:p>
    <w:p w:rsidR="00AA1FC6" w:rsidRDefault="00AA1FC6" w:rsidP="0044163C">
      <w:pPr>
        <w:rPr>
          <w:rFonts w:ascii="Syntax Com" w:hAnsi="Syntax Com"/>
          <w:b/>
          <w:szCs w:val="20"/>
        </w:rPr>
      </w:pPr>
    </w:p>
    <w:p w:rsidR="0044163C" w:rsidRPr="003C6FA4" w:rsidRDefault="0044163C" w:rsidP="0044163C">
      <w:pPr>
        <w:rPr>
          <w:rFonts w:ascii="Syntax Com" w:hAnsi="Syntax Com"/>
          <w:b/>
          <w:szCs w:val="20"/>
        </w:rPr>
      </w:pPr>
      <w:r w:rsidRPr="003C6FA4">
        <w:rPr>
          <w:rFonts w:ascii="Syntax Com" w:hAnsi="Syntax Com"/>
          <w:b/>
          <w:szCs w:val="20"/>
        </w:rPr>
        <w:t>Optional</w:t>
      </w:r>
      <w:r w:rsidR="00AD145B" w:rsidRPr="003C6FA4">
        <w:rPr>
          <w:rFonts w:ascii="Syntax Com" w:hAnsi="Syntax Com"/>
          <w:b/>
          <w:szCs w:val="20"/>
        </w:rPr>
        <w:t>e Ausführung</w:t>
      </w:r>
    </w:p>
    <w:p w:rsidR="0044163C" w:rsidRPr="003C6FA4" w:rsidRDefault="0044163C" w:rsidP="00AD145B">
      <w:pPr>
        <w:pStyle w:val="Listenabsatz"/>
        <w:numPr>
          <w:ilvl w:val="0"/>
          <w:numId w:val="27"/>
        </w:numPr>
        <w:rPr>
          <w:rFonts w:ascii="Syntax Com" w:hAnsi="Syntax Com"/>
          <w:szCs w:val="20"/>
        </w:rPr>
      </w:pPr>
      <w:r w:rsidRPr="003C6FA4">
        <w:rPr>
          <w:rFonts w:ascii="Syntax Com" w:hAnsi="Syntax Com"/>
          <w:szCs w:val="20"/>
        </w:rPr>
        <w:t>Fixieren des geöffneten Flügels durch Umlegen der Griffe</w:t>
      </w:r>
      <w:r w:rsidR="00B300FA">
        <w:rPr>
          <w:rFonts w:ascii="Syntax Com" w:hAnsi="Syntax Com"/>
          <w:szCs w:val="20"/>
        </w:rPr>
        <w:t>.</w:t>
      </w:r>
    </w:p>
    <w:p w:rsidR="0044163C" w:rsidRPr="003C6FA4" w:rsidRDefault="0044163C" w:rsidP="00AD145B">
      <w:pPr>
        <w:pStyle w:val="Listenabsatz"/>
        <w:numPr>
          <w:ilvl w:val="0"/>
          <w:numId w:val="27"/>
        </w:numPr>
        <w:rPr>
          <w:rFonts w:ascii="Syntax Com" w:hAnsi="Syntax Com"/>
          <w:szCs w:val="20"/>
        </w:rPr>
      </w:pPr>
      <w:r w:rsidRPr="003C6FA4">
        <w:rPr>
          <w:rFonts w:ascii="Syntax Com" w:hAnsi="Syntax Com"/>
          <w:szCs w:val="20"/>
        </w:rPr>
        <w:t xml:space="preserve">zusätzlicher </w:t>
      </w:r>
      <w:r w:rsidR="003C6FA4" w:rsidRPr="003C6FA4">
        <w:rPr>
          <w:rFonts w:ascii="Syntax Com" w:hAnsi="Syntax Com"/>
          <w:szCs w:val="20"/>
        </w:rPr>
        <w:t>waagrechter</w:t>
      </w:r>
      <w:r w:rsidRPr="003C6FA4">
        <w:rPr>
          <w:rFonts w:ascii="Syntax Com" w:hAnsi="Syntax Com"/>
          <w:szCs w:val="20"/>
        </w:rPr>
        <w:t xml:space="preserve"> Verschluss</w:t>
      </w:r>
      <w:r w:rsidR="00B300FA">
        <w:rPr>
          <w:rFonts w:ascii="Syntax Com" w:hAnsi="Syntax Com"/>
          <w:szCs w:val="20"/>
        </w:rPr>
        <w:t>.</w:t>
      </w:r>
    </w:p>
    <w:p w:rsidR="00840C30" w:rsidRPr="003C6FA4" w:rsidRDefault="00840C30" w:rsidP="00C451EA">
      <w:pPr>
        <w:spacing w:line="276" w:lineRule="auto"/>
        <w:rPr>
          <w:rFonts w:ascii="Syntax Com" w:hAnsi="Syntax Com"/>
          <w:b/>
          <w:bCs/>
          <w:szCs w:val="20"/>
        </w:rPr>
      </w:pPr>
    </w:p>
    <w:p w:rsidR="00B300FA" w:rsidRPr="00F54C65" w:rsidRDefault="00B300FA" w:rsidP="00B300FA">
      <w:pPr>
        <w:pStyle w:val="Fuzeile"/>
        <w:tabs>
          <w:tab w:val="clear" w:pos="4536"/>
          <w:tab w:val="center" w:pos="2977"/>
        </w:tabs>
        <w:rPr>
          <w:b/>
        </w:rPr>
      </w:pPr>
      <w:r w:rsidRPr="00F54C65">
        <w:rPr>
          <w:b/>
        </w:rPr>
        <w:t>Weitere benötigte Bauteile</w:t>
      </w:r>
    </w:p>
    <w:p w:rsidR="00B300FA" w:rsidRPr="006E5186" w:rsidRDefault="00B300FA" w:rsidP="00B300FA">
      <w:pPr>
        <w:pStyle w:val="Fuzeile"/>
        <w:numPr>
          <w:ilvl w:val="0"/>
          <w:numId w:val="28"/>
        </w:numPr>
        <w:tabs>
          <w:tab w:val="clear" w:pos="4536"/>
          <w:tab w:val="center" w:pos="2977"/>
        </w:tabs>
      </w:pPr>
      <w:r>
        <w:t>Fenstergriff</w:t>
      </w:r>
      <w:r w:rsidRPr="006E5186">
        <w:tab/>
      </w:r>
      <w:r w:rsidRPr="006E5186">
        <w:fldChar w:fldCharType="begin"/>
      </w:r>
      <w:r w:rsidRPr="006E5186">
        <w:instrText xml:space="preserve"> AUTOTEXT  " Leer"  \* MERGEFORMAT </w:instrText>
      </w:r>
      <w:r w:rsidRPr="006E5186">
        <w:fldChar w:fldCharType="separate"/>
      </w:r>
      <w:sdt>
        <w:sdtPr>
          <w:id w:val="1230120816"/>
          <w:placeholder>
            <w:docPart w:val="56E45D818F5B4764AFED97357639DE6A"/>
          </w:placeholder>
          <w:temporary/>
          <w:showingPlcHdr/>
        </w:sdtPr>
        <w:sdtEndPr/>
        <w:sdtContent>
          <w:r w:rsidRPr="006E5186">
            <w:t>[Geben Sie Text ein]</w:t>
          </w:r>
        </w:sdtContent>
      </w:sdt>
    </w:p>
    <w:p w:rsidR="00EA6B4C" w:rsidRPr="00ED559F" w:rsidRDefault="00B300FA" w:rsidP="00185A3A">
      <w:pPr>
        <w:rPr>
          <w:rFonts w:ascii="Syntax Com" w:hAnsi="Syntax Com"/>
          <w:b/>
          <w:i/>
          <w:color w:val="FF0000"/>
          <w:sz w:val="20"/>
          <w:szCs w:val="20"/>
        </w:rPr>
      </w:pPr>
      <w:r>
        <w:rPr>
          <w:rFonts w:ascii="Syntax Com" w:hAnsi="Syntax Com"/>
          <w:b/>
          <w:i/>
          <w:noProof/>
          <w:color w:val="FF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72BCB4B" wp14:editId="2622BEDC">
                <wp:simplePos x="0" y="0"/>
                <wp:positionH relativeFrom="column">
                  <wp:posOffset>-22860</wp:posOffset>
                </wp:positionH>
                <wp:positionV relativeFrom="page">
                  <wp:posOffset>7478395</wp:posOffset>
                </wp:positionV>
                <wp:extent cx="5220000" cy="640715"/>
                <wp:effectExtent l="0" t="0" r="19050" b="2603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00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FA4" w:rsidRDefault="003C6FA4" w:rsidP="003C6FA4">
                            <w:pPr>
                              <w:spacing w:after="240" w:line="360" w:lineRule="auto"/>
                            </w:pPr>
                            <w:r w:rsidRPr="007313C7"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t>CHTUNG</w:t>
                            </w:r>
                            <w:r w:rsidRPr="007313C7"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t>!</w:t>
                            </w:r>
                            <w:r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br/>
                            </w:r>
                            <w:r w:rsidRPr="00B039B6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Die max. Flügelgröße wird dur</w:t>
                            </w:r>
                            <w:r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ch das max. Flügelgewicht von 136 kg bestimmt.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1.8pt;margin-top:588.85pt;width:411pt;height:50.4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" fillcolor="white [3201]">
                <v:stroke dashstyle="dash"/>
                <v:path arrowok="t"/>
                <v:textbox>
                  <w:txbxContent>
                    <w:p w:rsidR="003C6FA4" w:rsidRDefault="003C6FA4" w:rsidP="003C6FA4">
                      <w:pPr>
                        <w:spacing w:after="240" w:line="360" w:lineRule="auto"/>
                      </w:pPr>
                      <w:r w:rsidRPr="007313C7"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t>A</w:t>
                      </w:r>
                      <w:r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t>CHTUNG</w:t>
                      </w:r>
                      <w:r w:rsidRPr="007313C7"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t>!</w:t>
                      </w:r>
                      <w:r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br/>
                      </w:r>
                      <w:r w:rsidRPr="00B039B6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Die max. Flügelgröße wird dur</w:t>
                      </w:r>
                      <w:r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ch das max. Flügelgewicht von 136 kg bestimmt.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E5186">
        <w:fldChar w:fldCharType="end"/>
      </w:r>
    </w:p>
    <w:p w:rsidR="0044163C" w:rsidRPr="006F0963" w:rsidRDefault="0044163C" w:rsidP="00CF578F">
      <w:pPr>
        <w:rPr>
          <w:rFonts w:ascii="Syntax Com" w:hAnsi="Syntax Com"/>
          <w:b/>
          <w:i/>
          <w:color w:val="FF0000"/>
          <w:sz w:val="20"/>
          <w:szCs w:val="20"/>
        </w:rPr>
      </w:pPr>
    </w:p>
    <w:sectPr w:rsidR="0044163C" w:rsidRPr="006F0963" w:rsidSect="003C6F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BF" w:rsidRDefault="00E95DBF" w:rsidP="00CF578F">
      <w:pPr>
        <w:spacing w:line="240" w:lineRule="auto"/>
      </w:pPr>
      <w:r>
        <w:separator/>
      </w:r>
    </w:p>
  </w:endnote>
  <w:endnote w:type="continuationSeparator" w:id="0">
    <w:p w:rsidR="00E95DBF" w:rsidRDefault="00E95DBF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0C" w:rsidRDefault="00573A0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FA2A21" w:rsidRDefault="00AD145B" w:rsidP="000C189F">
    <w:pPr>
      <w:pStyle w:val="Fuzeile"/>
      <w:rPr>
        <w:color w:val="595959" w:themeColor="text1" w:themeTint="A6"/>
        <w:sz w:val="18"/>
      </w:rPr>
    </w:pPr>
    <w:r w:rsidRPr="00FA2A21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CB05CCE" wp14:editId="14E550E3">
              <wp:simplePos x="0" y="0"/>
              <wp:positionH relativeFrom="column">
                <wp:posOffset>-18415</wp:posOffset>
              </wp:positionH>
              <wp:positionV relativeFrom="paragraph">
                <wp:posOffset>-76835</wp:posOffset>
              </wp:positionV>
              <wp:extent cx="6444000" cy="0"/>
              <wp:effectExtent l="0" t="0" r="1397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4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5.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" strokecolor="#5a5a5a [2109]" strokeweight="1pt">
              <o:lock v:ext="edit" shapetype="f"/>
            </v:line>
          </w:pict>
        </mc:Fallback>
      </mc:AlternateContent>
    </w:r>
    <w:r w:rsidR="00506186" w:rsidRPr="00FA2A21">
      <w:rPr>
        <w:b/>
        <w:color w:val="595959" w:themeColor="text1" w:themeTint="A6"/>
        <w:sz w:val="18"/>
      </w:rPr>
      <w:t>WSS GmbH &amp; Co. KG</w:t>
    </w:r>
  </w:p>
  <w:p w:rsidR="000C189F" w:rsidRPr="00FA2A21" w:rsidRDefault="00840C30" w:rsidP="000C189F">
    <w:pPr>
      <w:pStyle w:val="Fuzeile"/>
      <w:rPr>
        <w:color w:val="595959" w:themeColor="text1" w:themeTint="A6"/>
        <w:sz w:val="18"/>
      </w:rPr>
    </w:pPr>
    <w:r w:rsidRPr="00FA2A21">
      <w:rPr>
        <w:color w:val="595959" w:themeColor="text1" w:themeTint="A6"/>
        <w:sz w:val="18"/>
      </w:rPr>
      <w:br/>
      <w:t>Hauptstraße 18-32</w:t>
    </w:r>
    <w:r w:rsidR="000C189F" w:rsidRPr="00FA2A21">
      <w:rPr>
        <w:color w:val="595959" w:themeColor="text1" w:themeTint="A6"/>
        <w:sz w:val="18"/>
      </w:rPr>
      <w:tab/>
    </w:r>
  </w:p>
  <w:p w:rsidR="00506186" w:rsidRDefault="000C189F">
    <w:pPr>
      <w:pStyle w:val="Fuzeile"/>
    </w:pPr>
    <w:r w:rsidRPr="00FA2A21">
      <w:rPr>
        <w:color w:val="595959" w:themeColor="text1" w:themeTint="A6"/>
        <w:sz w:val="18"/>
      </w:rPr>
      <w:t>42579 Heiligenhaus</w:t>
    </w:r>
    <w:r>
      <w:rPr>
        <w:sz w:val="18"/>
      </w:rPr>
      <w:tab/>
    </w:r>
    <w:r>
      <w:rPr>
        <w:sz w:val="18"/>
      </w:rPr>
      <w:tab/>
      <w:t xml:space="preserve">               Seite </w:t>
    </w:r>
    <w:r w:rsidR="00F66D4F"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 w:rsidR="00F66D4F">
      <w:rPr>
        <w:sz w:val="18"/>
      </w:rPr>
      <w:fldChar w:fldCharType="separate"/>
    </w:r>
    <w:r w:rsidR="00AA1FC6">
      <w:rPr>
        <w:noProof/>
        <w:sz w:val="18"/>
      </w:rPr>
      <w:t>1</w:t>
    </w:r>
    <w:r w:rsidR="00F66D4F">
      <w:rPr>
        <w:sz w:val="18"/>
      </w:rPr>
      <w:fldChar w:fldCharType="end"/>
    </w:r>
    <w:r w:rsidR="00840C30"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0C" w:rsidRDefault="00573A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BF" w:rsidRDefault="00E95DBF" w:rsidP="00CF578F">
      <w:pPr>
        <w:spacing w:line="240" w:lineRule="auto"/>
      </w:pPr>
      <w:r>
        <w:separator/>
      </w:r>
    </w:p>
  </w:footnote>
  <w:footnote w:type="continuationSeparator" w:id="0">
    <w:p w:rsidR="00E95DBF" w:rsidRDefault="00E95DBF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0C" w:rsidRDefault="00573A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A4" w:rsidRPr="003C6FA4" w:rsidRDefault="003C6FA4">
    <w:pPr>
      <w:pStyle w:val="Kopfzeile"/>
      <w:rPr>
        <w:i/>
        <w:color w:val="FFFFFF" w:themeColor="background1"/>
        <w:sz w:val="20"/>
      </w:rPr>
    </w:pPr>
    <w:r w:rsidRPr="003C6FA4">
      <w:rPr>
        <w:noProof/>
        <w:color w:val="FFFFFF" w:themeColor="background1"/>
        <w:sz w:val="28"/>
        <w:lang w:eastAsia="de-DE"/>
      </w:rPr>
      <w:drawing>
        <wp:anchor distT="0" distB="0" distL="114300" distR="114300" simplePos="0" relativeHeight="251663360" behindDoc="1" locked="0" layoutInCell="1" allowOverlap="1" wp14:anchorId="1A1DDC47" wp14:editId="069850C2">
          <wp:simplePos x="0" y="0"/>
          <wp:positionH relativeFrom="column">
            <wp:posOffset>-28244</wp:posOffset>
          </wp:positionH>
          <wp:positionV relativeFrom="paragraph">
            <wp:posOffset>-22225</wp:posOffset>
          </wp:positionV>
          <wp:extent cx="6481801" cy="620202"/>
          <wp:effectExtent l="0" t="0" r="0" b="889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801" cy="620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3C6FA4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1C5EE876" wp14:editId="0008C360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3C6FA4">
      <w:rPr>
        <w:i/>
        <w:color w:val="FFFFFF" w:themeColor="background1"/>
        <w:sz w:val="20"/>
      </w:rPr>
      <w:t>Au</w:t>
    </w:r>
    <w:r w:rsidR="00EA6B4C" w:rsidRPr="003C6FA4">
      <w:rPr>
        <w:i/>
        <w:color w:val="FFFFFF" w:themeColor="background1"/>
        <w:sz w:val="20"/>
      </w:rPr>
      <w:t>sschreibungstext Senk-Klapp</w:t>
    </w:r>
    <w:r w:rsidR="00551A65" w:rsidRPr="003C6FA4">
      <w:rPr>
        <w:i/>
        <w:color w:val="FFFFFF" w:themeColor="background1"/>
        <w:sz w:val="20"/>
      </w:rPr>
      <w:t>-</w:t>
    </w:r>
    <w:r w:rsidR="000C189F" w:rsidRPr="003C6FA4">
      <w:rPr>
        <w:i/>
        <w:color w:val="FFFFFF" w:themeColor="background1"/>
        <w:sz w:val="20"/>
      </w:rPr>
      <w:t>Beschlag</w:t>
    </w:r>
    <w:r w:rsidR="0007766E" w:rsidRPr="003C6FA4">
      <w:rPr>
        <w:i/>
        <w:color w:val="FFFFFF" w:themeColor="background1"/>
        <w:sz w:val="20"/>
      </w:rPr>
      <w:t>, manuell</w:t>
    </w:r>
  </w:p>
  <w:p w:rsidR="00CF578F" w:rsidRPr="003C6FA4" w:rsidRDefault="000C189F">
    <w:pPr>
      <w:pStyle w:val="Kopfzeile"/>
      <w:rPr>
        <w:i/>
        <w:color w:val="FFFFFF" w:themeColor="background1"/>
      </w:rPr>
    </w:pPr>
    <w:r w:rsidRPr="003C6FA4">
      <w:rPr>
        <w:i/>
        <w:color w:val="FFFFFF" w:themeColor="background1"/>
        <w:sz w:val="18"/>
      </w:rPr>
      <w:br/>
      <w:t xml:space="preserve">Version: </w:t>
    </w:r>
    <w:r w:rsidR="002A688D" w:rsidRPr="003C6FA4">
      <w:rPr>
        <w:i/>
        <w:color w:val="FFFFFF" w:themeColor="background1"/>
        <w:sz w:val="18"/>
      </w:rPr>
      <w:t>2</w:t>
    </w:r>
    <w:r w:rsidRPr="003C6FA4">
      <w:rPr>
        <w:i/>
        <w:color w:val="FFFFFF" w:themeColor="background1"/>
        <w:sz w:val="18"/>
      </w:rPr>
      <w:t>.0</w:t>
    </w:r>
    <w:r w:rsidRPr="003C6FA4">
      <w:rPr>
        <w:i/>
        <w:color w:val="FFFFFF" w:themeColor="background1"/>
        <w:sz w:val="18"/>
      </w:rPr>
      <w:br/>
      <w:t xml:space="preserve">Stand: </w:t>
    </w:r>
    <w:r w:rsidR="006F0963" w:rsidRPr="003C6FA4">
      <w:rPr>
        <w:i/>
        <w:color w:val="FFFFFF" w:themeColor="background1"/>
        <w:sz w:val="18"/>
      </w:rPr>
      <w:t>1</w:t>
    </w:r>
    <w:r w:rsidR="002A688D" w:rsidRPr="003C6FA4">
      <w:rPr>
        <w:i/>
        <w:color w:val="FFFFFF" w:themeColor="background1"/>
        <w:sz w:val="18"/>
      </w:rPr>
      <w:t>0</w:t>
    </w:r>
    <w:r w:rsidR="006F0963" w:rsidRPr="003C6FA4">
      <w:rPr>
        <w:i/>
        <w:color w:val="FFFFFF" w:themeColor="background1"/>
        <w:sz w:val="18"/>
      </w:rPr>
      <w:t>/201</w:t>
    </w:r>
    <w:r w:rsidR="002A688D" w:rsidRPr="003C6FA4">
      <w:rPr>
        <w:i/>
        <w:color w:val="FFFFFF" w:themeColor="background1"/>
        <w:sz w:val="18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A0C" w:rsidRDefault="00573A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72C66"/>
    <w:multiLevelType w:val="hybridMultilevel"/>
    <w:tmpl w:val="F0FCBA0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31652"/>
    <w:multiLevelType w:val="hybridMultilevel"/>
    <w:tmpl w:val="1930CD6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5356AA"/>
    <w:multiLevelType w:val="hybridMultilevel"/>
    <w:tmpl w:val="DA2207F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8"/>
  </w:num>
  <w:num w:numId="4">
    <w:abstractNumId w:val="0"/>
  </w:num>
  <w:num w:numId="5">
    <w:abstractNumId w:val="27"/>
  </w:num>
  <w:num w:numId="6">
    <w:abstractNumId w:val="12"/>
  </w:num>
  <w:num w:numId="7">
    <w:abstractNumId w:val="3"/>
  </w:num>
  <w:num w:numId="8">
    <w:abstractNumId w:val="20"/>
  </w:num>
  <w:num w:numId="9">
    <w:abstractNumId w:val="19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7"/>
  </w:num>
  <w:num w:numId="15">
    <w:abstractNumId w:val="10"/>
  </w:num>
  <w:num w:numId="16">
    <w:abstractNumId w:val="7"/>
  </w:num>
  <w:num w:numId="17">
    <w:abstractNumId w:val="1"/>
  </w:num>
  <w:num w:numId="18">
    <w:abstractNumId w:val="22"/>
  </w:num>
  <w:num w:numId="19">
    <w:abstractNumId w:val="11"/>
  </w:num>
  <w:num w:numId="20">
    <w:abstractNumId w:val="25"/>
  </w:num>
  <w:num w:numId="21">
    <w:abstractNumId w:val="26"/>
  </w:num>
  <w:num w:numId="22">
    <w:abstractNumId w:val="21"/>
  </w:num>
  <w:num w:numId="23">
    <w:abstractNumId w:val="16"/>
  </w:num>
  <w:num w:numId="24">
    <w:abstractNumId w:val="13"/>
  </w:num>
  <w:num w:numId="25">
    <w:abstractNumId w:val="14"/>
  </w:num>
  <w:num w:numId="26">
    <w:abstractNumId w:val="8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7766E"/>
    <w:rsid w:val="000C189F"/>
    <w:rsid w:val="000E5685"/>
    <w:rsid w:val="00185A3A"/>
    <w:rsid w:val="00196B9C"/>
    <w:rsid w:val="001B2C43"/>
    <w:rsid w:val="001B7DD4"/>
    <w:rsid w:val="00257170"/>
    <w:rsid w:val="0026287B"/>
    <w:rsid w:val="002A688D"/>
    <w:rsid w:val="003120CD"/>
    <w:rsid w:val="003C4C33"/>
    <w:rsid w:val="003C6FA4"/>
    <w:rsid w:val="003D11F9"/>
    <w:rsid w:val="003D4888"/>
    <w:rsid w:val="0044163C"/>
    <w:rsid w:val="004674D9"/>
    <w:rsid w:val="004C10DE"/>
    <w:rsid w:val="004F5403"/>
    <w:rsid w:val="00506186"/>
    <w:rsid w:val="00551A65"/>
    <w:rsid w:val="005661F3"/>
    <w:rsid w:val="005674D6"/>
    <w:rsid w:val="00573A0C"/>
    <w:rsid w:val="00581875"/>
    <w:rsid w:val="006D31FF"/>
    <w:rsid w:val="006E435D"/>
    <w:rsid w:val="006F0963"/>
    <w:rsid w:val="007313C7"/>
    <w:rsid w:val="0077677B"/>
    <w:rsid w:val="007A2FD3"/>
    <w:rsid w:val="00840C30"/>
    <w:rsid w:val="00936D56"/>
    <w:rsid w:val="00950C7D"/>
    <w:rsid w:val="0096512B"/>
    <w:rsid w:val="009D40E2"/>
    <w:rsid w:val="009D4C64"/>
    <w:rsid w:val="009E35DE"/>
    <w:rsid w:val="009E467E"/>
    <w:rsid w:val="00A36A57"/>
    <w:rsid w:val="00A40D14"/>
    <w:rsid w:val="00A44D8B"/>
    <w:rsid w:val="00A674BA"/>
    <w:rsid w:val="00A77A3D"/>
    <w:rsid w:val="00AA1FC6"/>
    <w:rsid w:val="00AB4C8C"/>
    <w:rsid w:val="00AB7D0E"/>
    <w:rsid w:val="00AC6517"/>
    <w:rsid w:val="00AD145B"/>
    <w:rsid w:val="00B039B6"/>
    <w:rsid w:val="00B04295"/>
    <w:rsid w:val="00B300FA"/>
    <w:rsid w:val="00B752F0"/>
    <w:rsid w:val="00BB2A83"/>
    <w:rsid w:val="00C451EA"/>
    <w:rsid w:val="00CF578F"/>
    <w:rsid w:val="00D02E6F"/>
    <w:rsid w:val="00D15B3B"/>
    <w:rsid w:val="00D15E0B"/>
    <w:rsid w:val="00D31134"/>
    <w:rsid w:val="00D610F3"/>
    <w:rsid w:val="00DD12D7"/>
    <w:rsid w:val="00E409FA"/>
    <w:rsid w:val="00E95DBF"/>
    <w:rsid w:val="00EA6B4C"/>
    <w:rsid w:val="00EC15AA"/>
    <w:rsid w:val="00ED559F"/>
    <w:rsid w:val="00EF2B6B"/>
    <w:rsid w:val="00F66D4F"/>
    <w:rsid w:val="00F733BD"/>
    <w:rsid w:val="00F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E45D818F5B4764AFED97357639D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111C7-1049-474E-A459-FE5CDAEF528D}"/>
      </w:docPartPr>
      <w:docPartBody>
        <w:p w:rsidR="00D375E8" w:rsidRDefault="00FE2F22" w:rsidP="00FE2F22">
          <w:pPr>
            <w:pStyle w:val="56E45D818F5B4764AFED97357639DE6A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2E4F1B"/>
    <w:rsid w:val="00300FF2"/>
    <w:rsid w:val="00432E5D"/>
    <w:rsid w:val="009535D9"/>
    <w:rsid w:val="00A66871"/>
    <w:rsid w:val="00BF57AC"/>
    <w:rsid w:val="00C93A17"/>
    <w:rsid w:val="00CE0DEB"/>
    <w:rsid w:val="00D375E8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3A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BEBA3B991F8B47BB8E6966EE48B7C5C4">
    <w:name w:val="BEBA3B991F8B47BB8E6966EE48B7C5C4"/>
    <w:rsid w:val="00BF57AC"/>
  </w:style>
  <w:style w:type="paragraph" w:customStyle="1" w:styleId="24F616E0091248E2927807C04FB1CFC8">
    <w:name w:val="24F616E0091248E2927807C04FB1CFC8"/>
    <w:rsid w:val="00BF57AC"/>
  </w:style>
  <w:style w:type="paragraph" w:customStyle="1" w:styleId="FE37C065736B4EBCA00F8480F698A53A">
    <w:name w:val="FE37C065736B4EBCA00F8480F698A53A"/>
    <w:rsid w:val="00BF57AC"/>
  </w:style>
  <w:style w:type="paragraph" w:customStyle="1" w:styleId="0F5B78257CB14CDBA05D157F509613A4">
    <w:name w:val="0F5B78257CB14CDBA05D157F509613A4"/>
    <w:rsid w:val="00BF57AC"/>
  </w:style>
  <w:style w:type="paragraph" w:customStyle="1" w:styleId="FA637B257E804FD29A0019096BF62035">
    <w:name w:val="FA637B257E804FD29A0019096BF62035"/>
    <w:rsid w:val="00BF57AC"/>
  </w:style>
  <w:style w:type="paragraph" w:customStyle="1" w:styleId="882A2962785B402980F7F40EECA1338E">
    <w:name w:val="882A2962785B402980F7F40EECA1338E"/>
    <w:rsid w:val="00BF57AC"/>
  </w:style>
  <w:style w:type="paragraph" w:customStyle="1" w:styleId="C2E4AD4238B341508985AFE93CE3C433">
    <w:name w:val="C2E4AD4238B341508985AFE93CE3C433"/>
    <w:rsid w:val="00BF57AC"/>
  </w:style>
  <w:style w:type="paragraph" w:customStyle="1" w:styleId="76531BADA6B34C9ABC4A73BB4A47D388">
    <w:name w:val="76531BADA6B34C9ABC4A73BB4A47D388"/>
    <w:rsid w:val="00A66871"/>
  </w:style>
  <w:style w:type="paragraph" w:customStyle="1" w:styleId="B014A0A6F37A45A680E3D3006D97C72D">
    <w:name w:val="B014A0A6F37A45A680E3D3006D97C72D"/>
    <w:rsid w:val="00A66871"/>
  </w:style>
  <w:style w:type="paragraph" w:customStyle="1" w:styleId="2E468AA7AD844843B5337EE175730DF5">
    <w:name w:val="2E468AA7AD844843B5337EE175730DF5"/>
    <w:rsid w:val="00A66871"/>
  </w:style>
  <w:style w:type="paragraph" w:customStyle="1" w:styleId="D6AC58687F61478780D10B4F63B6BFE8">
    <w:name w:val="D6AC58687F61478780D10B4F63B6BFE8"/>
    <w:rsid w:val="00A66871"/>
  </w:style>
  <w:style w:type="paragraph" w:customStyle="1" w:styleId="8A657D6FB1E341239E8574C5A33D797F">
    <w:name w:val="8A657D6FB1E341239E8574C5A33D797F"/>
    <w:rsid w:val="00A66871"/>
  </w:style>
  <w:style w:type="paragraph" w:customStyle="1" w:styleId="14DB88B3A808413AB1C25E689B4460D1">
    <w:name w:val="14DB88B3A808413AB1C25E689B4460D1"/>
    <w:rsid w:val="00A66871"/>
  </w:style>
  <w:style w:type="paragraph" w:customStyle="1" w:styleId="FB40D460628F4B4D8D92EE6F894DFF97">
    <w:name w:val="FB40D460628F4B4D8D92EE6F894DFF97"/>
    <w:rsid w:val="00A66871"/>
  </w:style>
  <w:style w:type="paragraph" w:customStyle="1" w:styleId="D643B7C80F1346678A475EEB0025D6BA">
    <w:name w:val="D643B7C80F1346678A475EEB0025D6BA"/>
    <w:rsid w:val="00A66871"/>
  </w:style>
  <w:style w:type="paragraph" w:customStyle="1" w:styleId="A4D7873CA27D4A499C189FEAE4A16F46">
    <w:name w:val="A4D7873CA27D4A499C189FEAE4A16F46"/>
    <w:rsid w:val="00A66871"/>
  </w:style>
  <w:style w:type="paragraph" w:customStyle="1" w:styleId="0A5BE32470EA440FB363D01AFCAAADC9">
    <w:name w:val="0A5BE32470EA440FB363D01AFCAAADC9"/>
    <w:rsid w:val="00A66871"/>
  </w:style>
  <w:style w:type="paragraph" w:customStyle="1" w:styleId="C97C0D701BEF43E69946E0A71ECD1BFC">
    <w:name w:val="C97C0D701BEF43E69946E0A71ECD1BFC"/>
    <w:rsid w:val="00A66871"/>
  </w:style>
  <w:style w:type="paragraph" w:customStyle="1" w:styleId="3DA6C145B46E4A68B182E20A11D07A3E">
    <w:name w:val="3DA6C145B46E4A68B182E20A11D07A3E"/>
    <w:rsid w:val="00A66871"/>
  </w:style>
  <w:style w:type="paragraph" w:customStyle="1" w:styleId="AE3B3511BA8D4440AB44CC0C14B82813">
    <w:name w:val="AE3B3511BA8D4440AB44CC0C14B82813"/>
    <w:rsid w:val="00A66871"/>
  </w:style>
  <w:style w:type="paragraph" w:customStyle="1" w:styleId="7F40315CC7A040FDB2F91AB2A60B4403">
    <w:name w:val="7F40315CC7A040FDB2F91AB2A60B4403"/>
    <w:rsid w:val="00A66871"/>
  </w:style>
  <w:style w:type="paragraph" w:customStyle="1" w:styleId="B375E7DD803547C9B51F7DFE6C82C96F">
    <w:name w:val="B375E7DD803547C9B51F7DFE6C82C96F"/>
    <w:rsid w:val="00A66871"/>
  </w:style>
  <w:style w:type="paragraph" w:customStyle="1" w:styleId="F43432093A3848F3BED0D06F9A3A89CD">
    <w:name w:val="F43432093A3848F3BED0D06F9A3A89CD"/>
    <w:rsid w:val="00A66871"/>
  </w:style>
  <w:style w:type="paragraph" w:customStyle="1" w:styleId="9689B9A89457432CBB524B72BBC0C832">
    <w:name w:val="9689B9A89457432CBB524B72BBC0C832"/>
    <w:rsid w:val="00A66871"/>
  </w:style>
  <w:style w:type="paragraph" w:customStyle="1" w:styleId="E921A8AE606B48AFB89AF11C28B0BFE1">
    <w:name w:val="E921A8AE606B48AFB89AF11C28B0BFE1"/>
    <w:rsid w:val="00A66871"/>
  </w:style>
  <w:style w:type="paragraph" w:customStyle="1" w:styleId="B562169F6B9941038FBB568C9EDB7872">
    <w:name w:val="B562169F6B9941038FBB568C9EDB7872"/>
    <w:rsid w:val="00A66871"/>
  </w:style>
  <w:style w:type="paragraph" w:customStyle="1" w:styleId="546D96A83DDB42BB86BC33B99598DEE2">
    <w:name w:val="546D96A83DDB42BB86BC33B99598DEE2"/>
    <w:rsid w:val="00A66871"/>
  </w:style>
  <w:style w:type="paragraph" w:customStyle="1" w:styleId="0636CD6549314F36B72DCEB6C07647F6">
    <w:name w:val="0636CD6549314F36B72DCEB6C07647F6"/>
    <w:rsid w:val="00300FF2"/>
  </w:style>
  <w:style w:type="paragraph" w:customStyle="1" w:styleId="9DD6BEE30CA749E49E0BFCC34ADB659F">
    <w:name w:val="9DD6BEE30CA749E49E0BFCC34ADB659F"/>
    <w:rsid w:val="00300FF2"/>
  </w:style>
  <w:style w:type="paragraph" w:customStyle="1" w:styleId="47CF4A80C56B41D8ACCBFBB8AD415AB2">
    <w:name w:val="47CF4A80C56B41D8ACCBFBB8AD415AB2"/>
    <w:rsid w:val="00300FF2"/>
  </w:style>
  <w:style w:type="paragraph" w:customStyle="1" w:styleId="BCC8DBDD8BE143F39FDE6B76A409537B">
    <w:name w:val="BCC8DBDD8BE143F39FDE6B76A409537B"/>
    <w:rsid w:val="00300FF2"/>
  </w:style>
  <w:style w:type="paragraph" w:customStyle="1" w:styleId="8921F8A02126464DB25F9E62332DC627">
    <w:name w:val="8921F8A02126464DB25F9E62332DC627"/>
    <w:rsid w:val="00300FF2"/>
  </w:style>
  <w:style w:type="paragraph" w:customStyle="1" w:styleId="227EC19B1E894C7582F3E9C55A831ACD">
    <w:name w:val="227EC19B1E894C7582F3E9C55A831ACD"/>
    <w:rsid w:val="00300FF2"/>
  </w:style>
  <w:style w:type="paragraph" w:customStyle="1" w:styleId="84C74E2FE4584006B066DBA8FB6F619F">
    <w:name w:val="84C74E2FE4584006B066DBA8FB6F619F"/>
    <w:rsid w:val="00300FF2"/>
  </w:style>
  <w:style w:type="paragraph" w:customStyle="1" w:styleId="56E45D818F5B4764AFED97357639DE6A">
    <w:name w:val="56E45D818F5B4764AFED97357639DE6A"/>
    <w:rsid w:val="00FE2F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8BA5-7A36-4B84-AB7A-E7BF2956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6</cp:revision>
  <cp:lastPrinted>2016-11-08T11:55:00Z</cp:lastPrinted>
  <dcterms:created xsi:type="dcterms:W3CDTF">2018-10-19T10:19:00Z</dcterms:created>
  <dcterms:modified xsi:type="dcterms:W3CDTF">2018-10-30T10:30:00Z</dcterms:modified>
</cp:coreProperties>
</file>